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/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bookmarkStart w:id="0" w:name="_GoBack"/>
      <w:bookmarkEnd w:id="0"/>
      <w:r>
        <w:rPr>
          <w:rFonts w:hint="eastAsia" w:ascii="宋体" w:hAnsi="宋体" w:eastAsia="宋体" w:cs="宋体"/>
          <w:b/>
          <w:sz w:val="32"/>
          <w:szCs w:val="32"/>
          <w:lang w:val="en-US" w:eastAsia="zh-CN"/>
        </w:rPr>
        <w:t xml:space="preserve">“重庆红色文化遗迹”·红岩革命纪念馆 </w:t>
      </w:r>
      <w:r>
        <w:rPr>
          <w:rFonts w:hint="eastAsia" w:ascii="宋体" w:hAnsi="宋体" w:eastAsia="宋体" w:cs="宋体"/>
          <w:b/>
          <w:sz w:val="32"/>
          <w:szCs w:val="32"/>
        </w:rPr>
        <w:t>参观报告</w:t>
      </w:r>
    </w:p>
    <w:p>
      <w:pPr>
        <w:jc w:val="center"/>
        <w:rPr>
          <w:rFonts w:hint="eastAsia" w:ascii="宋体" w:hAnsi="宋体" w:eastAsia="宋体" w:cs="宋体"/>
          <w:b/>
          <w:sz w:val="32"/>
          <w:szCs w:val="32"/>
        </w:rPr>
      </w:pPr>
    </w:p>
    <w:tbl>
      <w:tblPr>
        <w:tblStyle w:val="5"/>
        <w:tblW w:w="10915" w:type="dxa"/>
        <w:tblInd w:w="-6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4"/>
        <w:gridCol w:w="4092"/>
        <w:gridCol w:w="1364"/>
        <w:gridCol w:w="40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364" w:type="dxa"/>
            <w:noWrap w:val="0"/>
            <w:vAlign w:val="center"/>
          </w:tcPr>
          <w:p>
            <w:pPr>
              <w:snapToGrid/>
              <w:spacing w:line="360" w:lineRule="auto"/>
              <w:ind w:left="210" w:leftChars="100" w:right="210" w:rightChars="100" w:firstLine="0" w:firstLineChars="0"/>
              <w:jc w:val="center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姓名</w:t>
            </w:r>
          </w:p>
        </w:tc>
        <w:tc>
          <w:tcPr>
            <w:tcW w:w="4092" w:type="dxa"/>
            <w:noWrap w:val="0"/>
            <w:vAlign w:val="center"/>
          </w:tcPr>
          <w:p>
            <w:pPr>
              <w:snapToGrid/>
              <w:spacing w:line="360" w:lineRule="auto"/>
              <w:ind w:left="210" w:leftChars="100" w:right="210" w:rightChars="100" w:firstLine="0" w:firstLineChars="0"/>
              <w:jc w:val="center"/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王朝星</w:t>
            </w:r>
          </w:p>
        </w:tc>
        <w:tc>
          <w:tcPr>
            <w:tcW w:w="1364" w:type="dxa"/>
            <w:noWrap w:val="0"/>
            <w:vAlign w:val="center"/>
          </w:tcPr>
          <w:p>
            <w:pPr>
              <w:snapToGrid/>
              <w:spacing w:line="360" w:lineRule="auto"/>
              <w:ind w:left="210" w:leftChars="100" w:right="210" w:rightChars="100" w:firstLine="0" w:firstLineChars="0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地点</w:t>
            </w:r>
          </w:p>
        </w:tc>
        <w:tc>
          <w:tcPr>
            <w:tcW w:w="4095" w:type="dxa"/>
            <w:noWrap w:val="0"/>
            <w:vAlign w:val="center"/>
          </w:tcPr>
          <w:p>
            <w:pPr>
              <w:snapToGrid/>
              <w:spacing w:line="360" w:lineRule="auto"/>
              <w:ind w:left="210" w:leftChars="100" w:right="210" w:rightChars="100" w:firstLine="0" w:firstLineChars="0"/>
              <w:jc w:val="center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红岩革命纪念馆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>（新陈列馆）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364" w:type="dxa"/>
            <w:noWrap w:val="0"/>
            <w:vAlign w:val="center"/>
          </w:tcPr>
          <w:p>
            <w:pPr>
              <w:snapToGrid/>
              <w:spacing w:line="360" w:lineRule="auto"/>
              <w:ind w:left="210" w:leftChars="100" w:right="210" w:rightChars="100" w:firstLine="0" w:firstLineChars="0"/>
              <w:jc w:val="center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学校</w:t>
            </w:r>
          </w:p>
        </w:tc>
        <w:tc>
          <w:tcPr>
            <w:tcW w:w="4092" w:type="dxa"/>
            <w:noWrap w:val="0"/>
            <w:vAlign w:val="center"/>
          </w:tcPr>
          <w:p>
            <w:pPr>
              <w:snapToGrid/>
              <w:spacing w:line="360" w:lineRule="auto"/>
              <w:ind w:left="210" w:leftChars="100" w:right="210" w:rightChars="100" w:firstLine="0" w:firstLineChars="0"/>
              <w:jc w:val="center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巴蜀中学（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张家花园校区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>）</w:t>
            </w:r>
          </w:p>
        </w:tc>
        <w:tc>
          <w:tcPr>
            <w:tcW w:w="1364" w:type="dxa"/>
            <w:noWrap w:val="0"/>
            <w:vAlign w:val="center"/>
          </w:tcPr>
          <w:p>
            <w:pPr>
              <w:snapToGrid/>
              <w:spacing w:line="360" w:lineRule="auto"/>
              <w:ind w:left="210" w:leftChars="100" w:right="210" w:rightChars="100" w:firstLine="0" w:firstLineChars="0"/>
              <w:jc w:val="center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班级</w:t>
            </w:r>
          </w:p>
        </w:tc>
        <w:tc>
          <w:tcPr>
            <w:tcW w:w="4095" w:type="dxa"/>
            <w:noWrap w:val="0"/>
            <w:vAlign w:val="center"/>
          </w:tcPr>
          <w:p>
            <w:pPr>
              <w:snapToGrid/>
              <w:spacing w:line="360" w:lineRule="auto"/>
              <w:ind w:left="210" w:leftChars="100" w:right="210" w:rightChars="100" w:firstLine="0" w:firstLineChars="0"/>
              <w:jc w:val="center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初2025届6班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364" w:type="dxa"/>
            <w:noWrap w:val="0"/>
            <w:vAlign w:val="center"/>
          </w:tcPr>
          <w:p>
            <w:pPr>
              <w:snapToGrid/>
              <w:spacing w:line="360" w:lineRule="auto"/>
              <w:ind w:left="210" w:leftChars="100" w:right="210" w:rightChars="100" w:firstLine="0" w:firstLineChars="0"/>
              <w:jc w:val="center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时间</w:t>
            </w:r>
          </w:p>
        </w:tc>
        <w:tc>
          <w:tcPr>
            <w:tcW w:w="4092" w:type="dxa"/>
            <w:noWrap w:val="0"/>
            <w:vAlign w:val="center"/>
          </w:tcPr>
          <w:p>
            <w:pPr>
              <w:snapToGrid/>
              <w:spacing w:line="360" w:lineRule="auto"/>
              <w:ind w:left="210" w:leftChars="100" w:right="210" w:rightChars="100" w:firstLine="0" w:firstLineChars="0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2022-10-02</w:t>
            </w:r>
          </w:p>
        </w:tc>
        <w:tc>
          <w:tcPr>
            <w:tcW w:w="1364" w:type="dxa"/>
            <w:noWrap w:val="0"/>
            <w:vAlign w:val="center"/>
          </w:tcPr>
          <w:p>
            <w:pPr>
              <w:snapToGrid/>
              <w:spacing w:line="360" w:lineRule="auto"/>
              <w:ind w:left="210" w:leftChars="100" w:right="210" w:rightChars="100" w:firstLine="0" w:firstLineChars="0"/>
              <w:jc w:val="center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天气</w:t>
            </w:r>
          </w:p>
        </w:tc>
        <w:tc>
          <w:tcPr>
            <w:tcW w:w="4095" w:type="dxa"/>
            <w:noWrap w:val="0"/>
            <w:vAlign w:val="center"/>
          </w:tcPr>
          <w:p>
            <w:pPr>
              <w:snapToGrid/>
              <w:spacing w:line="360" w:lineRule="auto"/>
              <w:ind w:left="210" w:leftChars="100" w:right="210" w:rightChars="100" w:firstLine="0" w:firstLineChars="0"/>
              <w:jc w:val="center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49" w:hRule="atLeast"/>
        </w:trPr>
        <w:tc>
          <w:tcPr>
            <w:tcW w:w="1364" w:type="dxa"/>
            <w:noWrap w:val="0"/>
            <w:vAlign w:val="center"/>
          </w:tcPr>
          <w:p>
            <w:pPr>
              <w:snapToGrid/>
              <w:spacing w:line="360" w:lineRule="auto"/>
              <w:ind w:left="210" w:leftChars="100" w:right="210" w:rightChars="100" w:firstLine="0" w:firstLineChars="0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</w:p>
          <w:p>
            <w:pPr>
              <w:snapToGrid/>
              <w:spacing w:line="360" w:lineRule="auto"/>
              <w:ind w:left="210" w:leftChars="100" w:right="210" w:rightChars="100" w:firstLine="0" w:firstLineChars="0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</w:p>
          <w:p>
            <w:pPr>
              <w:snapToGrid/>
              <w:spacing w:line="360" w:lineRule="auto"/>
              <w:ind w:left="210" w:leftChars="100" w:right="210" w:rightChars="100" w:firstLine="0" w:firstLineChars="0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</w:p>
          <w:p>
            <w:pPr>
              <w:snapToGrid/>
              <w:spacing w:line="360" w:lineRule="auto"/>
              <w:ind w:left="210" w:leftChars="100" w:right="210" w:rightChars="100" w:firstLine="0" w:firstLineChars="0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</w:p>
          <w:p>
            <w:pPr>
              <w:snapToGrid/>
              <w:spacing w:line="360" w:lineRule="auto"/>
              <w:ind w:left="210" w:leftChars="100" w:right="210" w:rightChars="100" w:firstLine="0" w:firstLineChars="0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</w:p>
          <w:p>
            <w:pPr>
              <w:snapToGrid/>
              <w:spacing w:line="360" w:lineRule="auto"/>
              <w:ind w:left="210" w:leftChars="100" w:right="210" w:rightChars="100" w:firstLine="0" w:firstLineChars="0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</w:p>
          <w:p>
            <w:pPr>
              <w:snapToGrid/>
              <w:spacing w:line="360" w:lineRule="auto"/>
              <w:ind w:left="210" w:leftChars="100" w:right="210" w:rightChars="100" w:firstLine="0" w:firstLineChars="0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</w:p>
          <w:p>
            <w:pPr>
              <w:snapToGrid/>
              <w:spacing w:line="360" w:lineRule="auto"/>
              <w:ind w:left="210" w:leftChars="100" w:right="210" w:rightChars="100" w:firstLine="0" w:firstLineChars="0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</w:p>
          <w:p>
            <w:pPr>
              <w:snapToGrid/>
              <w:spacing w:line="360" w:lineRule="auto"/>
              <w:ind w:left="210" w:leftChars="100" w:right="210" w:rightChars="100" w:firstLine="0" w:firstLineChars="0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</w:p>
          <w:p>
            <w:pPr>
              <w:snapToGrid/>
              <w:spacing w:line="360" w:lineRule="auto"/>
              <w:ind w:left="210" w:leftChars="100" w:right="210" w:rightChars="100" w:firstLine="0" w:firstLineChars="0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</w:p>
          <w:p>
            <w:pPr>
              <w:snapToGrid/>
              <w:spacing w:line="360" w:lineRule="auto"/>
              <w:ind w:left="210" w:leftChars="100" w:right="210" w:rightChars="100" w:firstLine="0" w:firstLineChars="0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参</w:t>
            </w:r>
          </w:p>
          <w:p>
            <w:pPr>
              <w:spacing w:line="360" w:lineRule="auto"/>
              <w:ind w:left="210" w:leftChars="100" w:right="210" w:rightChars="100" w:firstLine="0" w:firstLineChars="0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观</w:t>
            </w:r>
          </w:p>
          <w:p>
            <w:pPr>
              <w:snapToGrid/>
              <w:spacing w:line="360" w:lineRule="auto"/>
              <w:ind w:left="210" w:leftChars="100" w:right="210" w:rightChars="100" w:firstLine="0" w:firstLineChars="0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报</w:t>
            </w:r>
          </w:p>
          <w:p>
            <w:pPr>
              <w:snapToGrid/>
              <w:spacing w:line="360" w:lineRule="auto"/>
              <w:ind w:left="210" w:leftChars="100" w:right="210" w:rightChars="100" w:firstLine="0" w:firstLineChars="0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告</w:t>
            </w:r>
          </w:p>
          <w:p>
            <w:pPr>
              <w:snapToGrid/>
              <w:spacing w:line="360" w:lineRule="auto"/>
              <w:ind w:left="210" w:leftChars="100" w:right="210" w:rightChars="100" w:firstLine="0" w:firstLineChars="0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</w:p>
          <w:p>
            <w:pPr>
              <w:snapToGrid/>
              <w:spacing w:line="360" w:lineRule="auto"/>
              <w:ind w:left="210" w:leftChars="100" w:right="210" w:rightChars="100" w:firstLine="0" w:firstLineChars="0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</w:p>
          <w:p>
            <w:pPr>
              <w:snapToGrid/>
              <w:spacing w:line="360" w:lineRule="auto"/>
              <w:ind w:left="210" w:leftChars="100" w:right="210" w:rightChars="100" w:firstLine="0" w:firstLineChars="0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</w:p>
          <w:p>
            <w:pPr>
              <w:snapToGrid/>
              <w:spacing w:line="360" w:lineRule="auto"/>
              <w:ind w:left="210" w:leftChars="100" w:right="210" w:rightChars="100" w:firstLine="0" w:firstLineChars="0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</w:p>
          <w:p>
            <w:pPr>
              <w:snapToGrid/>
              <w:spacing w:line="360" w:lineRule="auto"/>
              <w:ind w:right="210" w:rightChars="100"/>
              <w:jc w:val="both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</w:p>
          <w:p>
            <w:pPr>
              <w:snapToGrid/>
              <w:spacing w:line="360" w:lineRule="auto"/>
              <w:ind w:left="210" w:leftChars="100" w:right="210" w:rightChars="100" w:firstLine="0" w:firstLineChars="0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</w:p>
          <w:p>
            <w:pPr>
              <w:snapToGrid/>
              <w:spacing w:line="360" w:lineRule="auto"/>
              <w:ind w:left="210" w:leftChars="100" w:right="210" w:rightChars="100" w:firstLine="0" w:firstLineChars="0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</w:p>
          <w:p>
            <w:pPr>
              <w:snapToGrid/>
              <w:spacing w:line="360" w:lineRule="auto"/>
              <w:ind w:left="210" w:leftChars="100" w:right="210" w:rightChars="100" w:firstLine="0" w:firstLineChars="0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</w:p>
          <w:p>
            <w:pPr>
              <w:snapToGrid/>
              <w:spacing w:line="360" w:lineRule="auto"/>
              <w:ind w:left="210" w:leftChars="100" w:right="210" w:rightChars="100" w:firstLine="0" w:firstLineChars="0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</w:p>
          <w:p>
            <w:pPr>
              <w:snapToGrid/>
              <w:spacing w:line="360" w:lineRule="auto"/>
              <w:ind w:left="210" w:leftChars="100" w:right="210" w:rightChars="100" w:firstLine="0" w:firstLineChars="0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</w:p>
          <w:p>
            <w:pPr>
              <w:snapToGrid/>
              <w:spacing w:line="360" w:lineRule="auto"/>
              <w:ind w:left="210" w:leftChars="100" w:right="210" w:rightChars="100" w:firstLine="0" w:firstLineChars="0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</w:p>
          <w:p>
            <w:pPr>
              <w:snapToGrid/>
              <w:spacing w:line="360" w:lineRule="auto"/>
              <w:ind w:left="210" w:leftChars="100" w:right="210" w:rightChars="100" w:firstLine="0" w:firstLineChars="0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</w:p>
          <w:p>
            <w:pPr>
              <w:snapToGrid/>
              <w:spacing w:line="360" w:lineRule="auto"/>
              <w:ind w:left="210" w:leftChars="100" w:right="210" w:rightChars="100" w:firstLine="0" w:firstLineChars="0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</w:p>
          <w:p>
            <w:pPr>
              <w:snapToGrid/>
              <w:spacing w:line="360" w:lineRule="auto"/>
              <w:ind w:left="210" w:leftChars="100" w:right="210" w:rightChars="100" w:firstLine="0" w:firstLineChars="0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</w:p>
          <w:p>
            <w:pPr>
              <w:snapToGrid/>
              <w:spacing w:line="360" w:lineRule="auto"/>
              <w:ind w:left="210" w:leftChars="100" w:right="210" w:rightChars="100" w:firstLine="0" w:firstLineChars="0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</w:p>
          <w:p>
            <w:pPr>
              <w:snapToGrid/>
              <w:spacing w:line="360" w:lineRule="auto"/>
              <w:ind w:left="210" w:leftChars="100" w:right="210" w:rightChars="100" w:firstLine="0" w:firstLineChars="0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</w:p>
          <w:p>
            <w:pPr>
              <w:snapToGrid/>
              <w:spacing w:line="360" w:lineRule="auto"/>
              <w:ind w:left="210" w:leftChars="100" w:right="210" w:rightChars="100" w:firstLine="0" w:firstLineChars="0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</w:p>
          <w:p>
            <w:pPr>
              <w:snapToGrid/>
              <w:spacing w:line="360" w:lineRule="auto"/>
              <w:ind w:left="210" w:leftChars="100" w:right="210" w:rightChars="100" w:firstLine="0" w:firstLineChars="0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</w:p>
          <w:p>
            <w:pPr>
              <w:snapToGrid/>
              <w:spacing w:line="360" w:lineRule="auto"/>
              <w:ind w:left="210" w:leftChars="100" w:right="210" w:rightChars="100" w:firstLine="0" w:firstLineChars="0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</w:p>
          <w:p>
            <w:pPr>
              <w:snapToGrid/>
              <w:spacing w:line="360" w:lineRule="auto"/>
              <w:ind w:left="210" w:leftChars="100" w:right="210" w:rightChars="100" w:firstLine="0" w:firstLineChars="0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</w:p>
          <w:p>
            <w:pPr>
              <w:snapToGrid/>
              <w:spacing w:line="360" w:lineRule="auto"/>
              <w:ind w:left="210" w:leftChars="100" w:right="210" w:rightChars="100" w:firstLine="0" w:firstLineChars="0"/>
              <w:jc w:val="center"/>
              <w:rPr>
                <w:rFonts w:hint="eastAsia" w:ascii="宋体" w:hAnsi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参</w:t>
            </w:r>
          </w:p>
          <w:p>
            <w:pPr>
              <w:snapToGrid/>
              <w:spacing w:line="360" w:lineRule="auto"/>
              <w:ind w:left="210" w:leftChars="100" w:right="210" w:rightChars="100" w:firstLine="0" w:firstLineChars="0"/>
              <w:jc w:val="center"/>
              <w:rPr>
                <w:rFonts w:hint="eastAsia" w:ascii="宋体" w:hAnsi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观</w:t>
            </w:r>
          </w:p>
          <w:p>
            <w:pPr>
              <w:snapToGrid/>
              <w:spacing w:line="360" w:lineRule="auto"/>
              <w:ind w:left="210" w:leftChars="100" w:right="210" w:rightChars="100" w:firstLine="0" w:firstLineChars="0"/>
              <w:jc w:val="center"/>
              <w:rPr>
                <w:rFonts w:hint="eastAsia" w:ascii="宋体" w:hAnsi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报</w:t>
            </w:r>
          </w:p>
          <w:p>
            <w:pPr>
              <w:snapToGrid/>
              <w:spacing w:line="360" w:lineRule="auto"/>
              <w:ind w:left="210" w:leftChars="100" w:right="210" w:rightChars="100" w:firstLine="0" w:firstLineChars="0"/>
              <w:jc w:val="center"/>
              <w:rPr>
                <w:rFonts w:hint="eastAsia" w:ascii="宋体" w:hAnsi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告</w:t>
            </w:r>
          </w:p>
          <w:p>
            <w:pPr>
              <w:snapToGrid/>
              <w:spacing w:line="360" w:lineRule="auto"/>
              <w:ind w:left="210" w:leftChars="100" w:right="210" w:rightChars="100" w:firstLine="0" w:firstLineChars="0"/>
              <w:jc w:val="center"/>
              <w:rPr>
                <w:rFonts w:hint="eastAsia" w:ascii="宋体" w:hAnsi="宋体" w:cs="宋体"/>
                <w:sz w:val="24"/>
                <w:lang w:val="en-US" w:eastAsia="zh-CN"/>
              </w:rPr>
            </w:pPr>
          </w:p>
          <w:p>
            <w:pPr>
              <w:snapToGrid/>
              <w:spacing w:line="360" w:lineRule="auto"/>
              <w:ind w:left="210" w:leftChars="100" w:right="210" w:rightChars="100" w:firstLine="0" w:firstLineChars="0"/>
              <w:jc w:val="center"/>
              <w:rPr>
                <w:rFonts w:hint="eastAsia" w:ascii="宋体" w:hAnsi="宋体" w:cs="宋体"/>
                <w:sz w:val="24"/>
                <w:lang w:val="en-US" w:eastAsia="zh-CN"/>
              </w:rPr>
            </w:pPr>
          </w:p>
          <w:p>
            <w:pPr>
              <w:snapToGrid/>
              <w:spacing w:line="360" w:lineRule="auto"/>
              <w:ind w:left="210" w:leftChars="100" w:right="210" w:rightChars="100" w:firstLine="0" w:firstLineChars="0"/>
              <w:jc w:val="center"/>
              <w:rPr>
                <w:rFonts w:hint="eastAsia" w:ascii="宋体" w:hAnsi="宋体" w:cs="宋体"/>
                <w:sz w:val="24"/>
                <w:lang w:val="en-US" w:eastAsia="zh-CN"/>
              </w:rPr>
            </w:pPr>
          </w:p>
          <w:p>
            <w:pPr>
              <w:snapToGrid/>
              <w:spacing w:line="360" w:lineRule="auto"/>
              <w:ind w:left="210" w:leftChars="100" w:right="210" w:rightChars="100" w:firstLine="0" w:firstLineChars="0"/>
              <w:jc w:val="center"/>
              <w:rPr>
                <w:rFonts w:hint="eastAsia" w:ascii="宋体" w:hAnsi="宋体" w:cs="宋体"/>
                <w:sz w:val="24"/>
                <w:lang w:val="en-US" w:eastAsia="zh-CN"/>
              </w:rPr>
            </w:pPr>
          </w:p>
          <w:p>
            <w:pPr>
              <w:snapToGrid/>
              <w:spacing w:line="360" w:lineRule="auto"/>
              <w:ind w:left="210" w:leftChars="100" w:right="210" w:rightChars="100" w:firstLine="0" w:firstLineChars="0"/>
              <w:jc w:val="center"/>
              <w:rPr>
                <w:rFonts w:hint="eastAsia" w:ascii="宋体" w:hAnsi="宋体" w:cs="宋体"/>
                <w:sz w:val="24"/>
                <w:lang w:val="en-US" w:eastAsia="zh-CN"/>
              </w:rPr>
            </w:pPr>
          </w:p>
          <w:p>
            <w:pPr>
              <w:snapToGrid/>
              <w:spacing w:line="360" w:lineRule="auto"/>
              <w:ind w:right="210" w:rightChars="100"/>
              <w:jc w:val="both"/>
              <w:rPr>
                <w:rFonts w:hint="eastAsia" w:ascii="宋体" w:hAnsi="宋体" w:cs="宋体"/>
                <w:sz w:val="24"/>
                <w:lang w:val="en-US" w:eastAsia="zh-CN"/>
              </w:rPr>
            </w:pPr>
          </w:p>
          <w:p>
            <w:pPr>
              <w:snapToGrid/>
              <w:spacing w:line="360" w:lineRule="auto"/>
              <w:ind w:left="210" w:leftChars="100" w:right="210" w:rightChars="100" w:firstLine="0" w:firstLineChars="0"/>
              <w:jc w:val="center"/>
              <w:rPr>
                <w:rFonts w:hint="eastAsia" w:ascii="宋体" w:hAnsi="宋体" w:cs="宋体"/>
                <w:sz w:val="24"/>
                <w:lang w:val="en-US" w:eastAsia="zh-CN"/>
              </w:rPr>
            </w:pPr>
          </w:p>
          <w:p>
            <w:pPr>
              <w:snapToGrid/>
              <w:spacing w:line="360" w:lineRule="auto"/>
              <w:ind w:left="210" w:leftChars="100" w:right="210" w:rightChars="100" w:firstLine="0" w:firstLineChars="0"/>
              <w:jc w:val="center"/>
              <w:rPr>
                <w:rFonts w:hint="eastAsia" w:ascii="宋体" w:hAnsi="宋体" w:cs="宋体"/>
                <w:sz w:val="24"/>
                <w:lang w:val="en-US" w:eastAsia="zh-CN"/>
              </w:rPr>
            </w:pPr>
          </w:p>
          <w:p>
            <w:pPr>
              <w:snapToGrid/>
              <w:spacing w:line="360" w:lineRule="auto"/>
              <w:ind w:left="210" w:leftChars="100" w:right="210" w:rightChars="100" w:firstLine="0" w:firstLineChars="0"/>
              <w:jc w:val="center"/>
              <w:rPr>
                <w:rFonts w:hint="eastAsia" w:ascii="宋体" w:hAnsi="宋体" w:cs="宋体"/>
                <w:sz w:val="24"/>
                <w:lang w:val="en-US" w:eastAsia="zh-CN"/>
              </w:rPr>
            </w:pPr>
          </w:p>
          <w:p>
            <w:pPr>
              <w:snapToGrid/>
              <w:spacing w:line="360" w:lineRule="auto"/>
              <w:ind w:left="210" w:leftChars="100" w:right="210" w:rightChars="100" w:firstLine="0" w:firstLineChars="0"/>
              <w:jc w:val="both"/>
              <w:rPr>
                <w:rFonts w:hint="default" w:ascii="宋体" w:hAnsi="宋体" w:cs="宋体"/>
                <w:sz w:val="24"/>
                <w:lang w:val="en-US" w:eastAsia="zh-CN"/>
              </w:rPr>
            </w:pPr>
          </w:p>
        </w:tc>
        <w:tc>
          <w:tcPr>
            <w:tcW w:w="9551" w:type="dxa"/>
            <w:gridSpan w:val="3"/>
            <w:noWrap w:val="0"/>
            <w:vAlign w:val="top"/>
          </w:tcPr>
          <w:p>
            <w:pPr>
              <w:tabs>
                <w:tab w:val="left" w:pos="2640"/>
              </w:tabs>
              <w:jc w:val="both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</w:p>
          <w:p>
            <w:pPr>
              <w:tabs>
                <w:tab w:val="left" w:pos="2640"/>
              </w:tabs>
              <w:snapToGrid/>
              <w:spacing w:line="360" w:lineRule="auto"/>
              <w:ind w:left="210" w:leftChars="100" w:right="210" w:rightChars="100" w:firstLine="480" w:firstLineChars="200"/>
              <w:jc w:val="both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2022年的国庆假期，我来到了红岩革命纪念馆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>（新陈列馆），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了解红色文化，传承红岩精神。</w:t>
            </w:r>
          </w:p>
          <w:p>
            <w:pPr>
              <w:tabs>
                <w:tab w:val="left" w:pos="2640"/>
              </w:tabs>
              <w:snapToGrid/>
              <w:spacing w:line="360" w:lineRule="auto"/>
              <w:ind w:left="210" w:leftChars="100" w:right="210" w:rightChars="100" w:firstLine="480" w:firstLineChars="200"/>
              <w:jc w:val="both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</w:p>
          <w:p>
            <w:pPr>
              <w:tabs>
                <w:tab w:val="left" w:pos="2640"/>
              </w:tabs>
              <w:snapToGrid/>
              <w:spacing w:line="360" w:lineRule="auto"/>
              <w:ind w:left="210" w:leftChars="100" w:right="210" w:rightChars="100" w:firstLine="480" w:firstLineChars="200"/>
              <w:jc w:val="both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3219450</wp:posOffset>
                  </wp:positionH>
                  <wp:positionV relativeFrom="paragraph">
                    <wp:posOffset>78740</wp:posOffset>
                  </wp:positionV>
                  <wp:extent cx="2574925" cy="1931035"/>
                  <wp:effectExtent l="0" t="0" r="15875" b="12065"/>
                  <wp:wrapSquare wrapText="bothSides"/>
                  <wp:docPr id="1" name="图片 2" descr="444aa1def870ce33a09e50b626c36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2" descr="444aa1def870ce33a09e50b626c3682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4925" cy="1931035"/>
                          </a:xfrm>
                          <a:prstGeom prst="round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红岩革命纪念馆位于重庆市渝中区嘉陵江畔，是重庆红岩联线文化发展管理中心所属的纪念馆之一，占地总面积 74384平方米，建筑总面积7351平方米。主要包括新陈列馆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>（本次参观）、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中共中央南方局暨八路军重庆办事处旧址、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>周公馆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、桂园、中共代表团驻地旧址、饶国模故居、南方局党训班、红岩礼堂、办事处招待所、红岩托儿所等25处革命遗址。毛泽东、周恩来等老一辈无产阶级革命家曾先后在此办公和住宿。</w:t>
            </w:r>
          </w:p>
          <w:p>
            <w:pPr>
              <w:tabs>
                <w:tab w:val="left" w:pos="2640"/>
              </w:tabs>
              <w:snapToGrid/>
              <w:spacing w:line="360" w:lineRule="auto"/>
              <w:ind w:left="210" w:leftChars="100" w:right="210" w:rightChars="100" w:firstLine="480" w:firstLineChars="200"/>
              <w:jc w:val="both"/>
              <w:rPr>
                <w:rFonts w:hint="eastAsia" w:ascii="宋体" w:hAnsi="宋体" w:cs="宋体"/>
                <w:sz w:val="24"/>
                <w:lang w:val="en-US" w:eastAsia="zh-CN"/>
              </w:rPr>
            </w:pPr>
          </w:p>
          <w:p>
            <w:pPr>
              <w:tabs>
                <w:tab w:val="left" w:pos="2640"/>
              </w:tabs>
              <w:snapToGrid/>
              <w:spacing w:line="360" w:lineRule="auto"/>
              <w:ind w:left="210" w:leftChars="100" w:right="210" w:rightChars="100" w:firstLine="420" w:firstLineChars="200"/>
              <w:jc w:val="both"/>
              <w:rPr>
                <w:rFonts w:hint="eastAsia" w:ascii="宋体" w:hAnsi="宋体" w:cs="宋体"/>
                <w:sz w:val="24"/>
                <w:lang w:val="en-US" w:eastAsia="zh-CN"/>
              </w:rPr>
            </w:pPr>
            <w:r>
              <w:rPr>
                <w:rFonts w:hint="default" w:eastAsia="宋体"/>
                <w:lang w:val="en-US" w:eastAsia="zh-CN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77470</wp:posOffset>
                  </wp:positionH>
                  <wp:positionV relativeFrom="paragraph">
                    <wp:posOffset>77470</wp:posOffset>
                  </wp:positionV>
                  <wp:extent cx="1408430" cy="1895475"/>
                  <wp:effectExtent l="0" t="0" r="1270" b="9525"/>
                  <wp:wrapSquare wrapText="bothSides"/>
                  <wp:docPr id="2" name="图片 6" descr="bf05fad190ccc5f5160cf725b1389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6" descr="bf05fad190ccc5f5160cf725b138940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rcRect l="2677" t="177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8430" cy="1895475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>位于纪念馆第二、三层的是“千秋红岩·中共中央南方局历史陈列”展览。展览以习近平时代中国特色社会主义思想为指导，通过丰富翔实的史料及先进新颖的陈列手法，真实展现中共中央南方局在国民党统治区特使环境中的奋斗历程。进入展厅，看着毛泽东、周恩来等革命先烈的一段段文字、一张张图片、一件件文物，我对中国中央南方局、对重庆、对中国的历史有了更全面的了解，对抗日战争等事件有了更完整的认知，对红岩精神有了更深刻的体会。它让我理解到：红岩是一部辉煌的历史，红岩是一座不朽的丰碑。我们要学习红岩精神，努力学习，报效祖国，做一个对社会有用的人！</w:t>
            </w:r>
          </w:p>
          <w:p>
            <w:pPr>
              <w:tabs>
                <w:tab w:val="left" w:pos="2640"/>
              </w:tabs>
              <w:snapToGrid/>
              <w:spacing w:line="360" w:lineRule="auto"/>
              <w:ind w:left="210" w:leftChars="0" w:right="210" w:rightChars="100" w:firstLine="420" w:firstLineChars="0"/>
              <w:jc w:val="both"/>
              <w:rPr>
                <w:rFonts w:hint="eastAsia" w:ascii="宋体" w:hAnsi="宋体" w:cs="宋体"/>
                <w:sz w:val="24"/>
                <w:lang w:val="en-US" w:eastAsia="zh-CN"/>
              </w:rPr>
            </w:pPr>
          </w:p>
          <w:p>
            <w:pPr>
              <w:tabs>
                <w:tab w:val="left" w:pos="2640"/>
              </w:tabs>
              <w:snapToGrid/>
              <w:spacing w:line="360" w:lineRule="auto"/>
              <w:ind w:left="210" w:leftChars="0" w:right="210" w:rightChars="100" w:firstLine="420" w:firstLineChars="0"/>
              <w:jc w:val="both"/>
              <w:rPr>
                <w:rFonts w:hint="eastAsia" w:ascii="宋体" w:hAnsi="宋体" w:cs="宋体"/>
                <w:sz w:val="24"/>
                <w:lang w:val="en-US" w:eastAsia="zh-CN"/>
              </w:rPr>
            </w:pPr>
          </w:p>
          <w:p>
            <w:pPr>
              <w:tabs>
                <w:tab w:val="left" w:pos="2640"/>
              </w:tabs>
              <w:snapToGrid/>
              <w:spacing w:line="360" w:lineRule="auto"/>
              <w:ind w:left="210" w:leftChars="0" w:right="210" w:rightChars="100" w:firstLine="420" w:firstLineChars="0"/>
              <w:jc w:val="both"/>
              <w:rPr>
                <w:rFonts w:hint="eastAsia" w:ascii="宋体" w:hAnsi="宋体" w:cs="宋体"/>
                <w:sz w:val="24"/>
                <w:lang w:val="en-US" w:eastAsia="zh-CN"/>
              </w:rPr>
            </w:pPr>
            <w:r>
              <w:rPr>
                <w:rFonts w:hint="default" w:ascii="宋体" w:hAnsi="宋体" w:cs="宋体"/>
                <w:sz w:val="24"/>
                <w:lang w:val="en-US" w:eastAsia="zh-CN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53340</wp:posOffset>
                  </wp:positionV>
                  <wp:extent cx="1407160" cy="1897380"/>
                  <wp:effectExtent l="0" t="0" r="2540" b="7620"/>
                  <wp:wrapSquare wrapText="bothSides"/>
                  <wp:docPr id="3" name="图片 3" descr="0999d50cab4d13bfc19763fdd9004c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 descr="0999d50cab4d13bfc19763fdd9004cf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rcRect l="35325" r="90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7160" cy="1897380"/>
                          </a:xfrm>
                          <a:prstGeom prst="ellipse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>位于纪念馆第四层的是“初心 使命 奋斗·中国共产党重庆100年光辉历程”展览。2021年是中国共产党成立100周年。100年来，中华民族实现了从站起来到富起来、强起来的历史飞跃。展览通过回顾建党100年来重庆、中国发生的变化，展现了中国共产党虽经风雨而初心不改、虽经磨难而使命在肩的历史担当，赞扬了中国共产党为人民服务的崇高品质。这个展览有日本敌机轰炸重庆城的惨烈场面，也有重庆解放、新中国成立后人民脸上的笑容；有以前破旧不堪的重庆城，也有改革开放后拔地而起的高楼大厦……看着这一幅幅令人难以置信的画面，我不禁为伟大的中华民族感到自豪。我决定以后一定要风雨无阻，坚毅前行，开创属于我们这一代人的历史伟业，开创属于新时代每一个重庆人的美好明天！</w:t>
            </w:r>
          </w:p>
          <w:p>
            <w:pPr>
              <w:tabs>
                <w:tab w:val="left" w:pos="2640"/>
              </w:tabs>
              <w:snapToGrid/>
              <w:spacing w:line="360" w:lineRule="auto"/>
              <w:ind w:left="210" w:leftChars="0" w:right="210" w:rightChars="100" w:firstLine="420" w:firstLineChars="0"/>
              <w:jc w:val="both"/>
              <w:rPr>
                <w:rFonts w:hint="eastAsia" w:ascii="宋体" w:hAnsi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1169670</wp:posOffset>
                  </wp:positionH>
                  <wp:positionV relativeFrom="paragraph">
                    <wp:posOffset>4445</wp:posOffset>
                  </wp:positionV>
                  <wp:extent cx="3508375" cy="2631440"/>
                  <wp:effectExtent l="0" t="0" r="15875" b="16510"/>
                  <wp:wrapSquare wrapText="bothSides"/>
                  <wp:docPr id="4" name="图片 4" descr="b3e5064c882a00c524597d50487348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4" descr="b3e5064c882a00c524597d50487348d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8375" cy="2631440"/>
                          </a:xfrm>
                          <a:prstGeom prst="flowChartAlternateProcess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tabs>
                <w:tab w:val="left" w:pos="2640"/>
              </w:tabs>
              <w:snapToGrid/>
              <w:spacing w:line="360" w:lineRule="auto"/>
              <w:ind w:left="210" w:leftChars="0" w:right="210" w:rightChars="100" w:firstLine="420" w:firstLineChars="0"/>
              <w:jc w:val="right"/>
              <w:rPr>
                <w:rFonts w:hint="eastAsia" w:ascii="宋体" w:hAnsi="宋体" w:cs="宋体"/>
                <w:sz w:val="24"/>
                <w:lang w:val="en-US" w:eastAsia="zh-CN"/>
              </w:rPr>
            </w:pPr>
          </w:p>
          <w:p>
            <w:pPr>
              <w:tabs>
                <w:tab w:val="left" w:pos="2640"/>
              </w:tabs>
              <w:snapToGrid/>
              <w:spacing w:line="360" w:lineRule="auto"/>
              <w:ind w:left="210" w:leftChars="0" w:right="210" w:rightChars="100" w:firstLine="420" w:firstLineChars="0"/>
              <w:jc w:val="right"/>
              <w:rPr>
                <w:rFonts w:hint="eastAsia" w:ascii="宋体" w:hAnsi="宋体" w:cs="宋体"/>
                <w:sz w:val="24"/>
                <w:lang w:val="en-US" w:eastAsia="zh-CN"/>
              </w:rPr>
            </w:pPr>
          </w:p>
          <w:p>
            <w:pPr>
              <w:tabs>
                <w:tab w:val="left" w:pos="2640"/>
              </w:tabs>
              <w:snapToGrid/>
              <w:spacing w:line="360" w:lineRule="auto"/>
              <w:ind w:left="210" w:leftChars="0" w:right="210" w:rightChars="100" w:firstLine="420" w:firstLineChars="0"/>
              <w:jc w:val="right"/>
              <w:rPr>
                <w:rFonts w:hint="eastAsia" w:ascii="宋体" w:hAnsi="宋体" w:cs="宋体"/>
                <w:sz w:val="24"/>
                <w:lang w:val="en-US" w:eastAsia="zh-CN"/>
              </w:rPr>
            </w:pPr>
          </w:p>
          <w:p>
            <w:pPr>
              <w:tabs>
                <w:tab w:val="left" w:pos="2640"/>
              </w:tabs>
              <w:snapToGrid/>
              <w:spacing w:line="360" w:lineRule="auto"/>
              <w:ind w:left="210" w:leftChars="0" w:right="210" w:rightChars="100" w:firstLine="420" w:firstLineChars="0"/>
              <w:jc w:val="right"/>
              <w:rPr>
                <w:rFonts w:hint="eastAsia" w:ascii="宋体" w:hAnsi="宋体" w:cs="宋体"/>
                <w:sz w:val="24"/>
                <w:lang w:val="en-US" w:eastAsia="zh-CN"/>
              </w:rPr>
            </w:pPr>
          </w:p>
          <w:p>
            <w:pPr>
              <w:tabs>
                <w:tab w:val="left" w:pos="2640"/>
              </w:tabs>
              <w:snapToGrid/>
              <w:spacing w:line="360" w:lineRule="auto"/>
              <w:ind w:left="210" w:leftChars="0" w:right="210" w:rightChars="100" w:firstLine="420" w:firstLineChars="0"/>
              <w:jc w:val="right"/>
              <w:rPr>
                <w:rFonts w:hint="eastAsia" w:ascii="宋体" w:hAnsi="宋体" w:cs="宋体"/>
                <w:sz w:val="24"/>
                <w:lang w:val="en-US" w:eastAsia="zh-CN"/>
              </w:rPr>
            </w:pPr>
          </w:p>
          <w:p>
            <w:pPr>
              <w:tabs>
                <w:tab w:val="left" w:pos="2640"/>
              </w:tabs>
              <w:snapToGrid/>
              <w:spacing w:line="360" w:lineRule="auto"/>
              <w:ind w:left="210" w:leftChars="0" w:right="210" w:rightChars="100" w:firstLine="420" w:firstLineChars="0"/>
              <w:jc w:val="right"/>
              <w:rPr>
                <w:rFonts w:hint="eastAsia" w:ascii="宋体" w:hAnsi="宋体" w:cs="宋体"/>
                <w:sz w:val="24"/>
                <w:lang w:val="en-US" w:eastAsia="zh-CN"/>
              </w:rPr>
            </w:pPr>
          </w:p>
          <w:p>
            <w:pPr>
              <w:tabs>
                <w:tab w:val="left" w:pos="2640"/>
              </w:tabs>
              <w:snapToGrid/>
              <w:spacing w:line="360" w:lineRule="auto"/>
              <w:ind w:left="210" w:leftChars="0" w:right="210" w:rightChars="100" w:firstLine="420" w:firstLineChars="0"/>
              <w:jc w:val="right"/>
              <w:rPr>
                <w:rFonts w:hint="eastAsia" w:ascii="宋体" w:hAnsi="宋体" w:cs="宋体"/>
                <w:sz w:val="24"/>
                <w:lang w:val="en-US" w:eastAsia="zh-CN"/>
              </w:rPr>
            </w:pPr>
          </w:p>
          <w:p>
            <w:pPr>
              <w:tabs>
                <w:tab w:val="left" w:pos="2640"/>
              </w:tabs>
              <w:snapToGrid/>
              <w:spacing w:line="360" w:lineRule="auto"/>
              <w:ind w:right="210" w:rightChars="100"/>
              <w:jc w:val="both"/>
              <w:rPr>
                <w:rFonts w:hint="eastAsia" w:ascii="宋体" w:hAnsi="宋体" w:cs="宋体"/>
                <w:sz w:val="24"/>
                <w:lang w:val="en-US" w:eastAsia="zh-CN"/>
              </w:rPr>
            </w:pPr>
          </w:p>
          <w:p>
            <w:pPr>
              <w:tabs>
                <w:tab w:val="left" w:pos="2640"/>
              </w:tabs>
              <w:snapToGrid/>
              <w:spacing w:line="360" w:lineRule="auto"/>
              <w:ind w:left="210" w:leftChars="0" w:right="210" w:rightChars="100" w:firstLine="420" w:firstLineChars="0"/>
              <w:jc w:val="right"/>
              <w:rPr>
                <w:rFonts w:hint="eastAsia" w:ascii="宋体" w:hAnsi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王朝星</w:t>
            </w:r>
          </w:p>
          <w:p>
            <w:pPr>
              <w:tabs>
                <w:tab w:val="left" w:pos="2640"/>
              </w:tabs>
              <w:snapToGrid/>
              <w:spacing w:line="360" w:lineRule="auto"/>
              <w:ind w:left="210" w:leftChars="0" w:right="210" w:rightChars="100" w:firstLine="420" w:firstLineChars="0"/>
              <w:jc w:val="right"/>
              <w:rPr>
                <w:rFonts w:hint="default" w:ascii="宋体" w:hAnsi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2022/10/2</w:t>
            </w:r>
          </w:p>
          <w:p>
            <w:pPr>
              <w:tabs>
                <w:tab w:val="left" w:pos="2640"/>
              </w:tabs>
              <w:snapToGrid/>
              <w:spacing w:line="360" w:lineRule="auto"/>
              <w:ind w:right="210" w:rightChars="100"/>
              <w:jc w:val="both"/>
              <w:rPr>
                <w:rFonts w:hint="default" w:ascii="宋体" w:hAnsi="宋体" w:cs="宋体"/>
                <w:sz w:val="24"/>
                <w:lang w:val="en-US" w:eastAsia="zh-CN"/>
              </w:rPr>
            </w:pPr>
          </w:p>
        </w:tc>
      </w:tr>
    </w:tbl>
    <w:p>
      <w:pPr>
        <w:rPr>
          <w:rFonts w:hint="default" w:eastAsia="宋体"/>
          <w:lang w:val="en-US" w:eastAsia="zh-CN"/>
        </w:rPr>
      </w:pPr>
    </w:p>
    <w:sectPr>
      <w:headerReference r:id="rId3" w:type="default"/>
      <w:footerReference r:id="rId4" w:type="default"/>
      <w:pgSz w:w="11906" w:h="16838"/>
      <w:pgMar w:top="1440" w:right="1286" w:bottom="1440" w:left="1260" w:header="851" w:footer="992" w:gutter="0"/>
      <w:pgNumType w:fmt="decimal"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Book Antiqua">
    <w:altName w:val="Segoe Print"/>
    <w:panose1 w:val="02040602050305030304"/>
    <w:charset w:val="00"/>
    <w:family w:val="roman"/>
    <w:pitch w:val="default"/>
    <w:sig w:usb0="00000000" w:usb1="00000000" w:usb2="00000000" w:usb3="00000000" w:csb0="2000009F" w:csb1="DFD7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right" w:y="1"/>
      <w:rPr>
        <w:rFonts w:hint="default" w:eastAsia="宋体"/>
        <w:sz w:val="21"/>
        <w:szCs w:val="21"/>
        <w:lang w:val="en-US" w:eastAsia="zh-CN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  <w:ind w:left="210" w:hanging="210" w:hangingChars="100"/>
      <w:jc w:val="both"/>
      <w:rPr>
        <w:rFonts w:hint="eastAsia" w:ascii="宋体" w:hAnsi="宋体"/>
        <w:sz w:val="21"/>
        <w:szCs w:val="21"/>
        <w:lang w:val="de-DE"/>
      </w:rPr>
    </w:pPr>
    <w:r>
      <w:rPr>
        <w:rFonts w:hint="eastAsia"/>
        <w:sz w:val="21"/>
        <w:szCs w:val="21"/>
        <w:lang w:val="de-DE"/>
      </w:rPr>
      <w:tab/>
    </w:r>
    <w:r>
      <w:rPr>
        <w:rFonts w:hint="eastAsia"/>
        <w:sz w:val="21"/>
        <w:szCs w:val="21"/>
        <w:lang w:val="de-DE"/>
      </w:rPr>
      <w:t xml:space="preserve">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attachedTemplate r:id="rId1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M1ZjFjZjA0MGVmMDAyYmZiYzFlZWMwODUwZjExMTYifQ=="/>
  </w:docVars>
  <w:rsids>
    <w:rsidRoot w:val="7B73456F"/>
    <w:rsid w:val="000025A7"/>
    <w:rsid w:val="00014729"/>
    <w:rsid w:val="000214F1"/>
    <w:rsid w:val="00022B16"/>
    <w:rsid w:val="00031400"/>
    <w:rsid w:val="00034721"/>
    <w:rsid w:val="00041EF9"/>
    <w:rsid w:val="000669A2"/>
    <w:rsid w:val="000713FC"/>
    <w:rsid w:val="00071A4B"/>
    <w:rsid w:val="00072F26"/>
    <w:rsid w:val="00085D0D"/>
    <w:rsid w:val="000918B2"/>
    <w:rsid w:val="000947AE"/>
    <w:rsid w:val="000959E5"/>
    <w:rsid w:val="000A1768"/>
    <w:rsid w:val="000B5E86"/>
    <w:rsid w:val="000E54A1"/>
    <w:rsid w:val="000E6165"/>
    <w:rsid w:val="000F4B56"/>
    <w:rsid w:val="000F530B"/>
    <w:rsid w:val="00101470"/>
    <w:rsid w:val="00104A6B"/>
    <w:rsid w:val="00105BC0"/>
    <w:rsid w:val="001103D2"/>
    <w:rsid w:val="00122E1E"/>
    <w:rsid w:val="0012620A"/>
    <w:rsid w:val="00131A1E"/>
    <w:rsid w:val="00154C3F"/>
    <w:rsid w:val="001817DD"/>
    <w:rsid w:val="001872E9"/>
    <w:rsid w:val="0018754B"/>
    <w:rsid w:val="00195C9E"/>
    <w:rsid w:val="001A1C6A"/>
    <w:rsid w:val="001A2D6F"/>
    <w:rsid w:val="001B3679"/>
    <w:rsid w:val="001B4BBD"/>
    <w:rsid w:val="001C1849"/>
    <w:rsid w:val="001C7B32"/>
    <w:rsid w:val="001F48FC"/>
    <w:rsid w:val="001F5359"/>
    <w:rsid w:val="00204660"/>
    <w:rsid w:val="002046BC"/>
    <w:rsid w:val="002405CE"/>
    <w:rsid w:val="0024305F"/>
    <w:rsid w:val="00246F05"/>
    <w:rsid w:val="00262DCE"/>
    <w:rsid w:val="00276C35"/>
    <w:rsid w:val="002963AF"/>
    <w:rsid w:val="002A1B20"/>
    <w:rsid w:val="002A7A00"/>
    <w:rsid w:val="002A7C03"/>
    <w:rsid w:val="002B04F3"/>
    <w:rsid w:val="002B6027"/>
    <w:rsid w:val="002C07BD"/>
    <w:rsid w:val="002D1530"/>
    <w:rsid w:val="002E5C62"/>
    <w:rsid w:val="002F2B69"/>
    <w:rsid w:val="00313B79"/>
    <w:rsid w:val="00330844"/>
    <w:rsid w:val="00341143"/>
    <w:rsid w:val="00357EAF"/>
    <w:rsid w:val="00361727"/>
    <w:rsid w:val="00362D42"/>
    <w:rsid w:val="0036730A"/>
    <w:rsid w:val="00370656"/>
    <w:rsid w:val="00374749"/>
    <w:rsid w:val="00374B41"/>
    <w:rsid w:val="00381752"/>
    <w:rsid w:val="003948E5"/>
    <w:rsid w:val="003C2770"/>
    <w:rsid w:val="003D7EC0"/>
    <w:rsid w:val="003E50C8"/>
    <w:rsid w:val="00402602"/>
    <w:rsid w:val="00405346"/>
    <w:rsid w:val="00407075"/>
    <w:rsid w:val="004102D4"/>
    <w:rsid w:val="004162E2"/>
    <w:rsid w:val="00425921"/>
    <w:rsid w:val="00426726"/>
    <w:rsid w:val="0043232D"/>
    <w:rsid w:val="00436FF5"/>
    <w:rsid w:val="00437834"/>
    <w:rsid w:val="0043797C"/>
    <w:rsid w:val="004426E7"/>
    <w:rsid w:val="00447887"/>
    <w:rsid w:val="00450319"/>
    <w:rsid w:val="00453213"/>
    <w:rsid w:val="004810B0"/>
    <w:rsid w:val="004824D4"/>
    <w:rsid w:val="00486246"/>
    <w:rsid w:val="00496F90"/>
    <w:rsid w:val="004B2F93"/>
    <w:rsid w:val="004B3778"/>
    <w:rsid w:val="004B7CE6"/>
    <w:rsid w:val="004C216F"/>
    <w:rsid w:val="004C3E56"/>
    <w:rsid w:val="004E288E"/>
    <w:rsid w:val="004F6F5E"/>
    <w:rsid w:val="00502928"/>
    <w:rsid w:val="00504E8A"/>
    <w:rsid w:val="0050519C"/>
    <w:rsid w:val="00511314"/>
    <w:rsid w:val="00520B19"/>
    <w:rsid w:val="0052507A"/>
    <w:rsid w:val="005301B1"/>
    <w:rsid w:val="00533183"/>
    <w:rsid w:val="005435CD"/>
    <w:rsid w:val="00545CCB"/>
    <w:rsid w:val="0056320E"/>
    <w:rsid w:val="00572225"/>
    <w:rsid w:val="00574E93"/>
    <w:rsid w:val="00575528"/>
    <w:rsid w:val="00590912"/>
    <w:rsid w:val="00595098"/>
    <w:rsid w:val="0059747E"/>
    <w:rsid w:val="00597873"/>
    <w:rsid w:val="005B2371"/>
    <w:rsid w:val="005C4D2D"/>
    <w:rsid w:val="005D078E"/>
    <w:rsid w:val="005E431B"/>
    <w:rsid w:val="0061762E"/>
    <w:rsid w:val="006264BE"/>
    <w:rsid w:val="00631A53"/>
    <w:rsid w:val="00637F34"/>
    <w:rsid w:val="00646B23"/>
    <w:rsid w:val="00650533"/>
    <w:rsid w:val="00676EB7"/>
    <w:rsid w:val="006802AB"/>
    <w:rsid w:val="00694D7C"/>
    <w:rsid w:val="006A0EA9"/>
    <w:rsid w:val="006A76C2"/>
    <w:rsid w:val="006B13DF"/>
    <w:rsid w:val="006C55CE"/>
    <w:rsid w:val="006D4977"/>
    <w:rsid w:val="006E0532"/>
    <w:rsid w:val="006E1238"/>
    <w:rsid w:val="006E6F84"/>
    <w:rsid w:val="00702223"/>
    <w:rsid w:val="00704367"/>
    <w:rsid w:val="007155FD"/>
    <w:rsid w:val="00715784"/>
    <w:rsid w:val="0072118B"/>
    <w:rsid w:val="007305B6"/>
    <w:rsid w:val="00735C3C"/>
    <w:rsid w:val="00753364"/>
    <w:rsid w:val="00757DEE"/>
    <w:rsid w:val="007645F3"/>
    <w:rsid w:val="007714FE"/>
    <w:rsid w:val="00791E61"/>
    <w:rsid w:val="007B2BCD"/>
    <w:rsid w:val="007B2BEF"/>
    <w:rsid w:val="007C7952"/>
    <w:rsid w:val="007D0E18"/>
    <w:rsid w:val="007E0AB7"/>
    <w:rsid w:val="00800E57"/>
    <w:rsid w:val="00823E06"/>
    <w:rsid w:val="0083023A"/>
    <w:rsid w:val="00833F68"/>
    <w:rsid w:val="008416C1"/>
    <w:rsid w:val="00844683"/>
    <w:rsid w:val="00852714"/>
    <w:rsid w:val="00882181"/>
    <w:rsid w:val="008A00B7"/>
    <w:rsid w:val="008B269B"/>
    <w:rsid w:val="008B4278"/>
    <w:rsid w:val="008C5019"/>
    <w:rsid w:val="008F537E"/>
    <w:rsid w:val="008F5968"/>
    <w:rsid w:val="00900F3A"/>
    <w:rsid w:val="009405D5"/>
    <w:rsid w:val="00954C2F"/>
    <w:rsid w:val="00964E27"/>
    <w:rsid w:val="00976596"/>
    <w:rsid w:val="0098481F"/>
    <w:rsid w:val="00995A39"/>
    <w:rsid w:val="009A47D0"/>
    <w:rsid w:val="009B0345"/>
    <w:rsid w:val="009B11DE"/>
    <w:rsid w:val="009B4618"/>
    <w:rsid w:val="009E2CD7"/>
    <w:rsid w:val="009E6CAA"/>
    <w:rsid w:val="009F4065"/>
    <w:rsid w:val="00A00694"/>
    <w:rsid w:val="00A04825"/>
    <w:rsid w:val="00A127C5"/>
    <w:rsid w:val="00A147F4"/>
    <w:rsid w:val="00A26D55"/>
    <w:rsid w:val="00A3770E"/>
    <w:rsid w:val="00A457DC"/>
    <w:rsid w:val="00A45A01"/>
    <w:rsid w:val="00A5088D"/>
    <w:rsid w:val="00A55615"/>
    <w:rsid w:val="00A76BDC"/>
    <w:rsid w:val="00A82DC5"/>
    <w:rsid w:val="00A85057"/>
    <w:rsid w:val="00A9212B"/>
    <w:rsid w:val="00A930FD"/>
    <w:rsid w:val="00A972F5"/>
    <w:rsid w:val="00AA3B23"/>
    <w:rsid w:val="00AB3040"/>
    <w:rsid w:val="00AB356A"/>
    <w:rsid w:val="00AD6BC5"/>
    <w:rsid w:val="00AD7665"/>
    <w:rsid w:val="00AF4822"/>
    <w:rsid w:val="00B14960"/>
    <w:rsid w:val="00B23C16"/>
    <w:rsid w:val="00B36612"/>
    <w:rsid w:val="00B41A9F"/>
    <w:rsid w:val="00B45E43"/>
    <w:rsid w:val="00B604E0"/>
    <w:rsid w:val="00B7038F"/>
    <w:rsid w:val="00B825A8"/>
    <w:rsid w:val="00BA3200"/>
    <w:rsid w:val="00BA797F"/>
    <w:rsid w:val="00BB0DAE"/>
    <w:rsid w:val="00BC3E56"/>
    <w:rsid w:val="00BE5B19"/>
    <w:rsid w:val="00BE70C3"/>
    <w:rsid w:val="00BF3F57"/>
    <w:rsid w:val="00C0014C"/>
    <w:rsid w:val="00C018CF"/>
    <w:rsid w:val="00C03A92"/>
    <w:rsid w:val="00C10FCA"/>
    <w:rsid w:val="00C15231"/>
    <w:rsid w:val="00C27662"/>
    <w:rsid w:val="00C41B71"/>
    <w:rsid w:val="00C43548"/>
    <w:rsid w:val="00C56C75"/>
    <w:rsid w:val="00C70B27"/>
    <w:rsid w:val="00C76CFA"/>
    <w:rsid w:val="00C7770B"/>
    <w:rsid w:val="00C96591"/>
    <w:rsid w:val="00CB62CB"/>
    <w:rsid w:val="00CC20A3"/>
    <w:rsid w:val="00CC2455"/>
    <w:rsid w:val="00CD6FCD"/>
    <w:rsid w:val="00CE5B6C"/>
    <w:rsid w:val="00CF6259"/>
    <w:rsid w:val="00D02C9D"/>
    <w:rsid w:val="00D25EFE"/>
    <w:rsid w:val="00D41806"/>
    <w:rsid w:val="00D54A09"/>
    <w:rsid w:val="00D63F87"/>
    <w:rsid w:val="00D80D53"/>
    <w:rsid w:val="00D86265"/>
    <w:rsid w:val="00D87616"/>
    <w:rsid w:val="00D979E7"/>
    <w:rsid w:val="00DA1155"/>
    <w:rsid w:val="00DA55B9"/>
    <w:rsid w:val="00DA5BBA"/>
    <w:rsid w:val="00DB1930"/>
    <w:rsid w:val="00DB2DBA"/>
    <w:rsid w:val="00DB584C"/>
    <w:rsid w:val="00DC62E8"/>
    <w:rsid w:val="00DD23EE"/>
    <w:rsid w:val="00DD3645"/>
    <w:rsid w:val="00DD4E57"/>
    <w:rsid w:val="00DD787A"/>
    <w:rsid w:val="00E00CF1"/>
    <w:rsid w:val="00E10C5D"/>
    <w:rsid w:val="00E114EE"/>
    <w:rsid w:val="00E3053B"/>
    <w:rsid w:val="00E431B8"/>
    <w:rsid w:val="00E46916"/>
    <w:rsid w:val="00E649D2"/>
    <w:rsid w:val="00E65B2D"/>
    <w:rsid w:val="00E71838"/>
    <w:rsid w:val="00E72F3E"/>
    <w:rsid w:val="00EA6021"/>
    <w:rsid w:val="00EA71C2"/>
    <w:rsid w:val="00EB3135"/>
    <w:rsid w:val="00EB3D44"/>
    <w:rsid w:val="00EB69E4"/>
    <w:rsid w:val="00ED45E1"/>
    <w:rsid w:val="00EF10B8"/>
    <w:rsid w:val="00EF5E0B"/>
    <w:rsid w:val="00F04739"/>
    <w:rsid w:val="00F05E51"/>
    <w:rsid w:val="00F32223"/>
    <w:rsid w:val="00F43BB0"/>
    <w:rsid w:val="00F44AF4"/>
    <w:rsid w:val="00F53AE4"/>
    <w:rsid w:val="00F55F92"/>
    <w:rsid w:val="00F62188"/>
    <w:rsid w:val="00F7521F"/>
    <w:rsid w:val="00F76F0B"/>
    <w:rsid w:val="00F775ED"/>
    <w:rsid w:val="00F85A36"/>
    <w:rsid w:val="00F86628"/>
    <w:rsid w:val="00FA0A66"/>
    <w:rsid w:val="00FA1D9E"/>
    <w:rsid w:val="00FA2B4A"/>
    <w:rsid w:val="00FB7947"/>
    <w:rsid w:val="00FC7D5A"/>
    <w:rsid w:val="00FF65AF"/>
    <w:rsid w:val="00FF7FC9"/>
    <w:rsid w:val="254B2CD1"/>
    <w:rsid w:val="440C35A1"/>
    <w:rsid w:val="789A54BE"/>
    <w:rsid w:val="7B73456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Book Antiqua" w:hAnsi="Book Antiqua" w:eastAsia="宋体" w:cs="Book Antiqua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link w:val="11"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 w:cs="Times New Roman"/>
      <w:b/>
      <w:bCs/>
      <w:sz w:val="28"/>
      <w:szCs w:val="28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page number"/>
    <w:basedOn w:val="7"/>
    <w:qFormat/>
    <w:uiPriority w:val="0"/>
  </w:style>
  <w:style w:type="character" w:styleId="9">
    <w:name w:val="Hyperlink"/>
    <w:basedOn w:val="7"/>
    <w:uiPriority w:val="0"/>
    <w:rPr>
      <w:color w:val="0000FF"/>
      <w:u w:val="single"/>
    </w:rPr>
  </w:style>
  <w:style w:type="character" w:styleId="10">
    <w:name w:val="annotation reference"/>
    <w:basedOn w:val="7"/>
    <w:qFormat/>
    <w:uiPriority w:val="0"/>
    <w:rPr>
      <w:rFonts w:cs="Times New Roman"/>
      <w:sz w:val="21"/>
      <w:szCs w:val="21"/>
    </w:rPr>
  </w:style>
  <w:style w:type="character" w:customStyle="1" w:styleId="11">
    <w:name w:val="标题 4 Char"/>
    <w:basedOn w:val="7"/>
    <w:link w:val="2"/>
    <w:uiPriority w:val="0"/>
    <w:rPr>
      <w:rFonts w:ascii="Arial" w:hAnsi="Arial" w:eastAsia="黑体"/>
      <w:b/>
      <w:bCs/>
      <w:kern w:val="2"/>
      <w:sz w:val="28"/>
      <w:szCs w:val="28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office6\templates\download\1cc79ba8cb335135d604bf8b0e50b2f1\&#21442;&#35266;&#21442;&#21152;&#23637;&#20250;&#27963;&#21160;&#24515;&#24471;&#25253;&#21578;.doc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参观参加展会活动心得报告.doc</Template>
  <Pages>2</Pages>
  <Words>873</Words>
  <Characters>915</Characters>
  <Lines>4</Lines>
  <Paragraphs>1</Paragraphs>
  <TotalTime>5</TotalTime>
  <ScaleCrop>false</ScaleCrop>
  <LinksUpToDate>false</LinksUpToDate>
  <CharactersWithSpaces>925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2022-10-01T09:41:00Z</dcterms:created>
  <dc:creator>阿白</dc:creator>
  <cp:lastModifiedBy>阿白</cp:lastModifiedBy>
  <dcterms:modified xsi:type="dcterms:W3CDTF">2022-10-02T09:44:15Z</dcterms:modified>
  <dc:title>关于“2011-2012年度恒大地产集团及其下属公司全国各楼盘综合楼、</dc:title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  <property fmtid="{D5CDD505-2E9C-101B-9397-08002B2CF9AE}" pid="3" name="ICV">
    <vt:lpwstr>1AB63A77BBA94D86A519365FFDC77BD6</vt:lpwstr>
  </property>
</Properties>
</file>